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AB" w:rsidRPr="004F3015" w:rsidRDefault="00A16EAB" w:rsidP="00A16EAB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4F3015">
        <w:rPr>
          <w:b/>
          <w:sz w:val="36"/>
          <w:szCs w:val="36"/>
        </w:rPr>
        <w:t>OBEC TŘEBICHOVICE</w:t>
      </w:r>
    </w:p>
    <w:p w:rsidR="00A16EAB" w:rsidRDefault="004F3015" w:rsidP="00A16EA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9908" cy="549211"/>
            <wp:effectExtent l="19050" t="0" r="5392" b="0"/>
            <wp:docPr id="1" name="obrázek 1" descr="C:\Users\Ucetni\Desktop\Znak Třebicho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tni\Desktop\Znak Třebichovic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47" cy="555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6EAB">
        <w:rPr>
          <w:b/>
          <w:sz w:val="28"/>
          <w:szCs w:val="28"/>
        </w:rPr>
        <w:t>Třebichovice 89, 273 06 Libušín, IČ 00235016, tel. 312 672 216</w:t>
      </w:r>
    </w:p>
    <w:p w:rsidR="00A16EAB" w:rsidRDefault="00A16EAB" w:rsidP="00A16EA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e-mail : obectrebichovice@seznam.cz</w:t>
      </w:r>
    </w:p>
    <w:p w:rsidR="00A16EAB" w:rsidRDefault="00A16EAB" w:rsidP="00A16EAB">
      <w:pPr>
        <w:rPr>
          <w:sz w:val="28"/>
          <w:szCs w:val="28"/>
        </w:rPr>
      </w:pPr>
    </w:p>
    <w:p w:rsidR="00A16EAB" w:rsidRDefault="00A16EAB" w:rsidP="00A16EAB">
      <w:r>
        <w:t>V </w:t>
      </w:r>
      <w:proofErr w:type="spellStart"/>
      <w:r>
        <w:t>Třebichovicích</w:t>
      </w:r>
      <w:proofErr w:type="spellEnd"/>
      <w:r>
        <w:t xml:space="preserve"> </w:t>
      </w:r>
      <w:proofErr w:type="gramStart"/>
      <w:r w:rsidR="008C1720">
        <w:t>24</w:t>
      </w:r>
      <w:r>
        <w:t>.</w:t>
      </w:r>
      <w:r w:rsidR="008C1720">
        <w:t>5</w:t>
      </w:r>
      <w:r>
        <w:t>.201</w:t>
      </w:r>
      <w:r w:rsidR="008C1720">
        <w:t>8</w:t>
      </w:r>
      <w:proofErr w:type="gramEnd"/>
    </w:p>
    <w:p w:rsidR="00A16EAB" w:rsidRDefault="00A16EAB" w:rsidP="00A16EAB"/>
    <w:p w:rsidR="00A16EAB" w:rsidRDefault="00A16EAB" w:rsidP="00A16EAB"/>
    <w:p w:rsidR="00A16EAB" w:rsidRDefault="00A16EAB" w:rsidP="00A16EAB"/>
    <w:p w:rsidR="00A16EAB" w:rsidRDefault="00A16EAB" w:rsidP="00A16EAB"/>
    <w:p w:rsidR="00A16EAB" w:rsidRDefault="00A16EAB" w:rsidP="00A16EAB"/>
    <w:p w:rsidR="00A16EAB" w:rsidRDefault="00A16EAB" w:rsidP="00A16EAB"/>
    <w:p w:rsidR="00A16EAB" w:rsidRDefault="00A16EAB" w:rsidP="00A16EAB"/>
    <w:p w:rsidR="00A16EAB" w:rsidRDefault="008C1720" w:rsidP="00A16EAB">
      <w:pPr>
        <w:rPr>
          <w:b/>
        </w:rPr>
      </w:pPr>
      <w:r w:rsidRPr="008C1720">
        <w:rPr>
          <w:b/>
        </w:rPr>
        <w:t>Kontaktní údaje pověřence pro ochranu osobních údajů</w:t>
      </w:r>
    </w:p>
    <w:p w:rsidR="008C1720" w:rsidRDefault="008C1720" w:rsidP="00A16EAB">
      <w:pPr>
        <w:rPr>
          <w:b/>
        </w:rPr>
      </w:pPr>
    </w:p>
    <w:p w:rsidR="008C1720" w:rsidRDefault="008C1720" w:rsidP="00A16EAB">
      <w:pPr>
        <w:rPr>
          <w:b/>
        </w:rPr>
      </w:pPr>
    </w:p>
    <w:p w:rsidR="008C1720" w:rsidRDefault="008C1720" w:rsidP="00A16EAB">
      <w:r>
        <w:t xml:space="preserve">Obec Třebichovice, IČ 00235016, se sídlem Třebichovice 89, 273 06 Libušín, oznamuje v souladu s čl. 37 odst. 7 GDPR kontaktní údaje pověřence pro ochranu osobních </w:t>
      </w:r>
      <w:proofErr w:type="gramStart"/>
      <w:r>
        <w:t>údajů :</w:t>
      </w:r>
      <w:proofErr w:type="gramEnd"/>
    </w:p>
    <w:p w:rsidR="008C1720" w:rsidRDefault="008C1720" w:rsidP="00A16EAB"/>
    <w:p w:rsidR="008C1720" w:rsidRDefault="008C1720" w:rsidP="00A16EAB"/>
    <w:p w:rsidR="008C1720" w:rsidRDefault="008C1720" w:rsidP="00A16EAB">
      <w:r>
        <w:t xml:space="preserve">JUDr. Tomáš </w:t>
      </w:r>
      <w:proofErr w:type="spellStart"/>
      <w:r>
        <w:t>Richtr</w:t>
      </w:r>
      <w:proofErr w:type="spellEnd"/>
      <w:r>
        <w:t>, advokát</w:t>
      </w:r>
    </w:p>
    <w:p w:rsidR="008C1720" w:rsidRDefault="008C1720" w:rsidP="00A16EAB">
      <w:r>
        <w:t>IČ 66212952</w:t>
      </w:r>
    </w:p>
    <w:p w:rsidR="008C1720" w:rsidRDefault="006B7BE2" w:rsidP="00A16EAB">
      <w:r>
        <w:t>s</w:t>
      </w:r>
      <w:r w:rsidR="008C1720">
        <w:t>e sídlem Vodičkova 791/39, 110 00 Praha 1</w:t>
      </w:r>
    </w:p>
    <w:p w:rsidR="004F3015" w:rsidRDefault="004F3015" w:rsidP="00A16EAB">
      <w:r>
        <w:t>tel. 602 493 086</w:t>
      </w:r>
    </w:p>
    <w:p w:rsidR="004F3015" w:rsidRDefault="004F3015" w:rsidP="00A16EAB">
      <w:r>
        <w:t xml:space="preserve">e-mail : </w:t>
      </w:r>
      <w:hyperlink r:id="rId5" w:history="1">
        <w:r w:rsidRPr="007B3AB3">
          <w:rPr>
            <w:rStyle w:val="Hypertextovodkaz"/>
          </w:rPr>
          <w:t>richtr@akslr.cz</w:t>
        </w:r>
      </w:hyperlink>
    </w:p>
    <w:p w:rsidR="004F3015" w:rsidRDefault="004F3015" w:rsidP="00A16EAB"/>
    <w:p w:rsidR="004F3015" w:rsidRDefault="004F3015" w:rsidP="00A16EAB"/>
    <w:p w:rsidR="004F3015" w:rsidRDefault="004F3015" w:rsidP="00A16EAB"/>
    <w:p w:rsidR="004F3015" w:rsidRDefault="004F3015" w:rsidP="00A16EAB"/>
    <w:p w:rsidR="004F3015" w:rsidRDefault="004F3015" w:rsidP="00A16EAB"/>
    <w:p w:rsidR="004F3015" w:rsidRDefault="004F3015" w:rsidP="00A16EAB"/>
    <w:p w:rsidR="004F3015" w:rsidRDefault="004F3015" w:rsidP="00A16EAB"/>
    <w:p w:rsidR="004F3015" w:rsidRDefault="004F3015" w:rsidP="00A16EAB"/>
    <w:p w:rsidR="004F3015" w:rsidRDefault="004F3015" w:rsidP="00A16EAB"/>
    <w:p w:rsidR="004F3015" w:rsidRDefault="004F3015" w:rsidP="00A16EAB">
      <w:r>
        <w:t xml:space="preserve">                                                                                    Za obec Třebichovice</w:t>
      </w:r>
    </w:p>
    <w:p w:rsidR="004F3015" w:rsidRDefault="004F3015" w:rsidP="00A16EAB"/>
    <w:p w:rsidR="004F3015" w:rsidRDefault="004F3015" w:rsidP="00A16EAB">
      <w:r>
        <w:t xml:space="preserve">                                                                                        Ilona Fejfarová</w:t>
      </w:r>
    </w:p>
    <w:p w:rsidR="004F3015" w:rsidRDefault="004F3015" w:rsidP="00A16EAB">
      <w:r>
        <w:t xml:space="preserve">                                                                                           </w:t>
      </w:r>
      <w:r w:rsidR="000D6CC7">
        <w:t>r</w:t>
      </w:r>
      <w:r>
        <w:t>eferentka</w:t>
      </w:r>
    </w:p>
    <w:p w:rsidR="000D6CC7" w:rsidRDefault="000D6CC7" w:rsidP="00A16EAB"/>
    <w:p w:rsidR="000D6CC7" w:rsidRDefault="000D6CC7" w:rsidP="00A16EAB"/>
    <w:p w:rsidR="000D6CC7" w:rsidRDefault="000D6CC7" w:rsidP="00A16EAB"/>
    <w:p w:rsidR="000D6CC7" w:rsidRDefault="000D6CC7" w:rsidP="00A16EAB">
      <w:r>
        <w:t>Vyvěšeno: 24.5.2018</w:t>
      </w:r>
    </w:p>
    <w:p w:rsidR="000D6CC7" w:rsidRDefault="000D6CC7" w:rsidP="00A16EAB"/>
    <w:p w:rsidR="000D6CC7" w:rsidRPr="008C1720" w:rsidRDefault="000D6CC7" w:rsidP="00A16EAB">
      <w:proofErr w:type="gramStart"/>
      <w:r>
        <w:t>Sejmuto :</w:t>
      </w:r>
      <w:proofErr w:type="gramEnd"/>
    </w:p>
    <w:sectPr w:rsidR="000D6CC7" w:rsidRPr="008C1720" w:rsidSect="002B5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16EAB"/>
    <w:rsid w:val="000D6CC7"/>
    <w:rsid w:val="002B53A1"/>
    <w:rsid w:val="004F3015"/>
    <w:rsid w:val="006B7BE2"/>
    <w:rsid w:val="008C1720"/>
    <w:rsid w:val="00A16EAB"/>
    <w:rsid w:val="00B731EA"/>
    <w:rsid w:val="00F2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6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301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0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01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chtr@akslr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cp:lastPrinted>2018-05-29T08:51:00Z</cp:lastPrinted>
  <dcterms:created xsi:type="dcterms:W3CDTF">2018-05-29T08:52:00Z</dcterms:created>
  <dcterms:modified xsi:type="dcterms:W3CDTF">2018-05-29T08:52:00Z</dcterms:modified>
</cp:coreProperties>
</file>